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1FAE" w14:textId="121B799B" w:rsidR="009B037C" w:rsidRPr="008D2EAE" w:rsidRDefault="009B037C">
      <w:pPr>
        <w:rPr>
          <w:sz w:val="24"/>
          <w:szCs w:val="24"/>
        </w:rPr>
      </w:pPr>
    </w:p>
    <w:p w14:paraId="4314DDD7" w14:textId="128F533B" w:rsidR="008D2EAE" w:rsidRPr="008D2EAE" w:rsidRDefault="008D2EAE">
      <w:pPr>
        <w:rPr>
          <w:sz w:val="24"/>
          <w:szCs w:val="24"/>
        </w:rPr>
      </w:pPr>
    </w:p>
    <w:p w14:paraId="355B36EF" w14:textId="1A985DEE" w:rsidR="008D2EAE" w:rsidRPr="008D2EAE" w:rsidRDefault="008D2EAE" w:rsidP="008D2EAE">
      <w:pPr>
        <w:spacing w:after="0"/>
        <w:jc w:val="center"/>
        <w:rPr>
          <w:b/>
          <w:bCs/>
          <w:sz w:val="24"/>
          <w:szCs w:val="24"/>
        </w:rPr>
      </w:pPr>
      <w:r w:rsidRPr="008D2EAE">
        <w:rPr>
          <w:b/>
          <w:bCs/>
          <w:sz w:val="24"/>
          <w:szCs w:val="24"/>
        </w:rPr>
        <w:t xml:space="preserve">Lista de </w:t>
      </w:r>
      <w:proofErr w:type="spellStart"/>
      <w:r w:rsidRPr="008D2EAE">
        <w:rPr>
          <w:b/>
          <w:bCs/>
          <w:sz w:val="24"/>
          <w:szCs w:val="24"/>
        </w:rPr>
        <w:t>verificare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privind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respectarea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principiilor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orizontale</w:t>
      </w:r>
      <w:proofErr w:type="spellEnd"/>
      <w:r w:rsidRPr="008D2EAE">
        <w:rPr>
          <w:b/>
          <w:bCs/>
          <w:sz w:val="24"/>
          <w:szCs w:val="24"/>
        </w:rPr>
        <w:t xml:space="preserve">: </w:t>
      </w:r>
      <w:proofErr w:type="spellStart"/>
      <w:r w:rsidRPr="008D2EAE">
        <w:rPr>
          <w:b/>
          <w:bCs/>
          <w:sz w:val="24"/>
          <w:szCs w:val="24"/>
        </w:rPr>
        <w:t>egalitate</w:t>
      </w:r>
      <w:proofErr w:type="spellEnd"/>
      <w:r w:rsidRPr="008D2EAE">
        <w:rPr>
          <w:b/>
          <w:bCs/>
          <w:sz w:val="24"/>
          <w:szCs w:val="24"/>
        </w:rPr>
        <w:t xml:space="preserve"> de </w:t>
      </w:r>
      <w:proofErr w:type="spellStart"/>
      <w:r w:rsidRPr="008D2EAE">
        <w:rPr>
          <w:b/>
          <w:bCs/>
          <w:sz w:val="24"/>
          <w:szCs w:val="24"/>
        </w:rPr>
        <w:t>șanse</w:t>
      </w:r>
      <w:proofErr w:type="spellEnd"/>
      <w:r w:rsidRPr="008D2EAE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 xml:space="preserve">gen, </w:t>
      </w:r>
      <w:proofErr w:type="spellStart"/>
      <w:r w:rsidRPr="008D2EAE">
        <w:rPr>
          <w:b/>
          <w:bCs/>
          <w:sz w:val="24"/>
          <w:szCs w:val="24"/>
        </w:rPr>
        <w:t>nediscriminare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și</w:t>
      </w:r>
      <w:proofErr w:type="spellEnd"/>
    </w:p>
    <w:p w14:paraId="1F78B4E9" w14:textId="28663355" w:rsidR="008D2EAE" w:rsidRPr="008D2EAE" w:rsidRDefault="008D2EAE" w:rsidP="008D2EAE">
      <w:pPr>
        <w:spacing w:after="0"/>
        <w:jc w:val="center"/>
        <w:rPr>
          <w:b/>
          <w:bCs/>
          <w:sz w:val="24"/>
          <w:szCs w:val="24"/>
        </w:rPr>
      </w:pPr>
      <w:proofErr w:type="spellStart"/>
      <w:r w:rsidRPr="008D2EAE">
        <w:rPr>
          <w:b/>
          <w:bCs/>
          <w:sz w:val="24"/>
          <w:szCs w:val="24"/>
        </w:rPr>
        <w:t>accesibilitatea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pentru</w:t>
      </w:r>
      <w:proofErr w:type="spellEnd"/>
      <w:r w:rsidRPr="008D2EAE">
        <w:rPr>
          <w:b/>
          <w:bCs/>
          <w:sz w:val="24"/>
          <w:szCs w:val="24"/>
        </w:rPr>
        <w:t xml:space="preserve"> </w:t>
      </w:r>
      <w:proofErr w:type="spellStart"/>
      <w:r w:rsidRPr="008D2EAE">
        <w:rPr>
          <w:b/>
          <w:bCs/>
          <w:sz w:val="24"/>
          <w:szCs w:val="24"/>
        </w:rPr>
        <w:t>persoanele</w:t>
      </w:r>
      <w:proofErr w:type="spellEnd"/>
      <w:r w:rsidRPr="008D2EAE">
        <w:rPr>
          <w:b/>
          <w:bCs/>
          <w:sz w:val="24"/>
          <w:szCs w:val="24"/>
        </w:rPr>
        <w:t xml:space="preserve"> cu </w:t>
      </w:r>
      <w:proofErr w:type="spellStart"/>
      <w:r w:rsidRPr="008D2EAE">
        <w:rPr>
          <w:b/>
          <w:bCs/>
          <w:sz w:val="24"/>
          <w:szCs w:val="24"/>
        </w:rPr>
        <w:t>dizabilități</w:t>
      </w:r>
      <w:proofErr w:type="spellEnd"/>
      <w:r w:rsidR="0039202B">
        <w:rPr>
          <w:b/>
          <w:bCs/>
          <w:sz w:val="24"/>
          <w:szCs w:val="24"/>
        </w:rPr>
        <w:t xml:space="preserve"> </w:t>
      </w:r>
      <w:proofErr w:type="spellStart"/>
      <w:r w:rsidR="0039202B">
        <w:rPr>
          <w:b/>
          <w:bCs/>
          <w:sz w:val="24"/>
          <w:szCs w:val="24"/>
        </w:rPr>
        <w:t>Prioritatea</w:t>
      </w:r>
      <w:proofErr w:type="spellEnd"/>
      <w:r w:rsidR="0039202B">
        <w:rPr>
          <w:b/>
          <w:bCs/>
          <w:sz w:val="24"/>
          <w:szCs w:val="24"/>
        </w:rPr>
        <w:t xml:space="preserve"> 3/3.1</w:t>
      </w:r>
    </w:p>
    <w:p w14:paraId="12C2F9B0" w14:textId="77777777" w:rsidR="008D2EAE" w:rsidRPr="008D2EAE" w:rsidRDefault="008D2EAE" w:rsidP="008D2EAE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662"/>
        <w:gridCol w:w="2254"/>
        <w:gridCol w:w="2254"/>
      </w:tblGrid>
      <w:tr w:rsidR="00205BBD" w:rsidRPr="008D2EAE" w14:paraId="038AB5D6" w14:textId="77777777" w:rsidTr="008D2EAE">
        <w:trPr>
          <w:trHeight w:val="678"/>
        </w:trPr>
        <w:tc>
          <w:tcPr>
            <w:tcW w:w="846" w:type="dxa"/>
          </w:tcPr>
          <w:p w14:paraId="65D6F226" w14:textId="27213783" w:rsidR="00205BBD" w:rsidRPr="008D2EAE" w:rsidRDefault="00205BBD">
            <w:pPr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8D2EAE">
              <w:rPr>
                <w:b/>
                <w:bCs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662" w:type="dxa"/>
          </w:tcPr>
          <w:p w14:paraId="02147B31" w14:textId="544201CF" w:rsidR="00205BBD" w:rsidRPr="008D2EAE" w:rsidRDefault="00205BBD" w:rsidP="00205BB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</w:tcPr>
          <w:p w14:paraId="66C6C30B" w14:textId="13E249B6" w:rsidR="00205BBD" w:rsidRPr="008D2EAE" w:rsidRDefault="008D2EAE" w:rsidP="008D2EAE">
            <w:pPr>
              <w:jc w:val="center"/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2254" w:type="dxa"/>
          </w:tcPr>
          <w:p w14:paraId="72355855" w14:textId="0AA844F9" w:rsidR="00205BBD" w:rsidRPr="008D2EAE" w:rsidRDefault="008D2EAE" w:rsidP="008D2EAE">
            <w:pPr>
              <w:jc w:val="center"/>
              <w:rPr>
                <w:b/>
                <w:bCs/>
                <w:sz w:val="24"/>
                <w:szCs w:val="24"/>
              </w:rPr>
            </w:pPr>
            <w:r w:rsidRPr="008D2EAE">
              <w:rPr>
                <w:b/>
                <w:bCs/>
                <w:sz w:val="24"/>
                <w:szCs w:val="24"/>
              </w:rPr>
              <w:t>NU</w:t>
            </w:r>
          </w:p>
        </w:tc>
      </w:tr>
      <w:tr w:rsidR="00205BBD" w:rsidRPr="008D2EAE" w14:paraId="45A679E1" w14:textId="77777777" w:rsidTr="008D2EAE">
        <w:tc>
          <w:tcPr>
            <w:tcW w:w="846" w:type="dxa"/>
          </w:tcPr>
          <w:p w14:paraId="7B6E7714" w14:textId="18989E44" w:rsidR="00205BBD" w:rsidRPr="008D2EAE" w:rsidRDefault="008D2EAE" w:rsidP="00205BBD">
            <w:pPr>
              <w:rPr>
                <w:sz w:val="24"/>
                <w:szCs w:val="24"/>
              </w:rPr>
            </w:pPr>
            <w:r w:rsidRPr="008D2EAE">
              <w:rPr>
                <w:sz w:val="24"/>
                <w:szCs w:val="24"/>
              </w:rPr>
              <w:t>1</w:t>
            </w:r>
          </w:p>
        </w:tc>
        <w:tc>
          <w:tcPr>
            <w:tcW w:w="3662" w:type="dxa"/>
          </w:tcPr>
          <w:p w14:paraId="6DC3B3E0" w14:textId="0708C843" w:rsidR="00205BBD" w:rsidRPr="008D2EAE" w:rsidRDefault="00205BBD" w:rsidP="00205BBD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Proiectul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respecta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principiile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în</w:t>
            </w:r>
            <w:proofErr w:type="spellEnd"/>
          </w:p>
          <w:p w14:paraId="57DB3E23" w14:textId="12E820EB" w:rsidR="00205BBD" w:rsidRPr="008D2EAE" w:rsidRDefault="00205BBD" w:rsidP="00752E28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ceea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privește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egalit</w:t>
            </w:r>
            <w:r w:rsidR="00752E28">
              <w:rPr>
                <w:sz w:val="24"/>
                <w:szCs w:val="24"/>
              </w:rPr>
              <w:t>atea</w:t>
            </w:r>
            <w:proofErr w:type="spellEnd"/>
            <w:r w:rsidR="00752E28">
              <w:rPr>
                <w:sz w:val="24"/>
                <w:szCs w:val="24"/>
              </w:rPr>
              <w:t xml:space="preserve"> de </w:t>
            </w:r>
            <w:proofErr w:type="spellStart"/>
            <w:r w:rsidR="00752E28">
              <w:rPr>
                <w:sz w:val="24"/>
                <w:szCs w:val="24"/>
              </w:rPr>
              <w:t>șanse</w:t>
            </w:r>
            <w:proofErr w:type="spellEnd"/>
            <w:r w:rsidR="00752E28">
              <w:rPr>
                <w:sz w:val="24"/>
                <w:szCs w:val="24"/>
              </w:rPr>
              <w:t xml:space="preserve">, </w:t>
            </w:r>
            <w:proofErr w:type="spellStart"/>
            <w:r w:rsidR="00752E28">
              <w:rPr>
                <w:sz w:val="24"/>
                <w:szCs w:val="24"/>
              </w:rPr>
              <w:t>nediscriminarea</w:t>
            </w:r>
            <w:proofErr w:type="spellEnd"/>
            <w:r w:rsidRPr="008D2EAE">
              <w:rPr>
                <w:sz w:val="24"/>
                <w:szCs w:val="24"/>
              </w:rPr>
              <w:t xml:space="preserve">, conform </w:t>
            </w:r>
            <w:proofErr w:type="spellStart"/>
            <w:r w:rsidRPr="008D2EAE">
              <w:rPr>
                <w:sz w:val="24"/>
                <w:szCs w:val="24"/>
              </w:rPr>
              <w:t>legislației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nați</w:t>
            </w:r>
            <w:r w:rsidR="00595891">
              <w:rPr>
                <w:sz w:val="24"/>
                <w:szCs w:val="24"/>
              </w:rPr>
              <w:t>onale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în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vigoare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si</w:t>
            </w:r>
            <w:proofErr w:type="spellEnd"/>
            <w:r w:rsidR="00595891">
              <w:rPr>
                <w:sz w:val="24"/>
                <w:szCs w:val="24"/>
              </w:rPr>
              <w:t xml:space="preserve"> </w:t>
            </w:r>
            <w:proofErr w:type="spellStart"/>
            <w:r w:rsidR="00595891">
              <w:rPr>
                <w:sz w:val="24"/>
                <w:szCs w:val="24"/>
              </w:rPr>
              <w:t>Cartei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drepturilor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fundamentale</w:t>
            </w:r>
            <w:proofErr w:type="spellEnd"/>
            <w:r w:rsidRPr="008D2EAE">
              <w:rPr>
                <w:sz w:val="24"/>
                <w:szCs w:val="24"/>
              </w:rPr>
              <w:t xml:space="preserve"> a </w:t>
            </w:r>
            <w:proofErr w:type="spellStart"/>
            <w:r w:rsidRPr="008D2EAE">
              <w:rPr>
                <w:sz w:val="24"/>
                <w:szCs w:val="24"/>
              </w:rPr>
              <w:t>Uniunii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Europene</w:t>
            </w:r>
            <w:proofErr w:type="spellEnd"/>
            <w:r w:rsidR="008D2EAE" w:rsidRPr="008D2EAE">
              <w:rPr>
                <w:sz w:val="24"/>
                <w:szCs w:val="24"/>
              </w:rPr>
              <w:t>?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95891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="00595891">
              <w:rPr>
                <w:rFonts w:ascii="Calibri" w:hAnsi="Calibri"/>
                <w:sz w:val="20"/>
                <w:szCs w:val="20"/>
              </w:rPr>
              <w:t>v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>ezi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Ghidul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de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aplicare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a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Cartei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drepturilor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>fundamentale</w:t>
            </w:r>
            <w:proofErr w:type="spellEnd"/>
            <w:r w:rsidR="00595891" w:rsidRPr="006D09E8">
              <w:rPr>
                <w:rFonts w:ascii="Calibri" w:hAnsi="Calibri"/>
                <w:i/>
                <w:sz w:val="20"/>
                <w:szCs w:val="20"/>
              </w:rPr>
              <w:t xml:space="preserve"> ale UE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254" w:type="dxa"/>
          </w:tcPr>
          <w:p w14:paraId="10EBB8EF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3E2251BC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</w:tr>
      <w:tr w:rsidR="00C22A37" w:rsidRPr="008D2EAE" w14:paraId="71F4AA33" w14:textId="77777777" w:rsidTr="008D2EAE">
        <w:tc>
          <w:tcPr>
            <w:tcW w:w="846" w:type="dxa"/>
          </w:tcPr>
          <w:p w14:paraId="3F428751" w14:textId="59141B69" w:rsidR="00C22A37" w:rsidRPr="008D2EAE" w:rsidRDefault="00AC0D1C" w:rsidP="00205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2" w:type="dxa"/>
          </w:tcPr>
          <w:p w14:paraId="764E0A36" w14:textId="25940C4A" w:rsidR="00C22A37" w:rsidRPr="008D2EAE" w:rsidRDefault="00C22A37" w:rsidP="00205BB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respect</w:t>
            </w:r>
            <w:r>
              <w:rPr>
                <w:sz w:val="24"/>
                <w:szCs w:val="24"/>
              </w:rPr>
              <w:t>ă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principiului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egalității</w:t>
            </w:r>
            <w:proofErr w:type="spellEnd"/>
            <w:r w:rsidRPr="00C22A37">
              <w:rPr>
                <w:sz w:val="24"/>
                <w:szCs w:val="24"/>
              </w:rPr>
              <w:t xml:space="preserve"> de </w:t>
            </w:r>
            <w:proofErr w:type="spellStart"/>
            <w:r w:rsidRPr="00C22A37">
              <w:rPr>
                <w:sz w:val="24"/>
                <w:szCs w:val="24"/>
              </w:rPr>
              <w:t>șanse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nediscriminarea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în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ceea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ce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2A37">
              <w:rPr>
                <w:sz w:val="24"/>
                <w:szCs w:val="24"/>
              </w:rPr>
              <w:t>privește</w:t>
            </w:r>
            <w:proofErr w:type="spellEnd"/>
            <w:r w:rsidRPr="00C22A37">
              <w:rPr>
                <w:sz w:val="24"/>
                <w:szCs w:val="24"/>
              </w:rPr>
              <w:t xml:space="preserve">  </w:t>
            </w:r>
            <w:proofErr w:type="spellStart"/>
            <w:r w:rsidRPr="00C22A37">
              <w:rPr>
                <w:sz w:val="24"/>
                <w:szCs w:val="24"/>
              </w:rPr>
              <w:t>echipa</w:t>
            </w:r>
            <w:proofErr w:type="spellEnd"/>
            <w:proofErr w:type="gramEnd"/>
            <w:r w:rsidRPr="00C22A37">
              <w:rPr>
                <w:sz w:val="24"/>
                <w:szCs w:val="24"/>
              </w:rPr>
              <w:t xml:space="preserve"> de </w:t>
            </w:r>
            <w:proofErr w:type="spellStart"/>
            <w:r w:rsidRPr="00C22A37">
              <w:rPr>
                <w:sz w:val="24"/>
                <w:szCs w:val="24"/>
              </w:rPr>
              <w:t>proiect</w:t>
            </w:r>
            <w:proofErr w:type="spellEnd"/>
            <w:r w:rsidRPr="00C22A37">
              <w:rPr>
                <w:sz w:val="24"/>
                <w:szCs w:val="24"/>
              </w:rPr>
              <w:t xml:space="preserve">, </w:t>
            </w:r>
            <w:proofErr w:type="spellStart"/>
            <w:r w:rsidRPr="00C22A37">
              <w:rPr>
                <w:sz w:val="24"/>
                <w:szCs w:val="24"/>
              </w:rPr>
              <w:t>achizițiile</w:t>
            </w:r>
            <w:proofErr w:type="spellEnd"/>
            <w:r w:rsidRPr="00C22A37">
              <w:rPr>
                <w:sz w:val="24"/>
                <w:szCs w:val="24"/>
              </w:rPr>
              <w:t xml:space="preserve"> din </w:t>
            </w:r>
            <w:proofErr w:type="spellStart"/>
            <w:r w:rsidRPr="00C22A37">
              <w:rPr>
                <w:sz w:val="24"/>
                <w:szCs w:val="24"/>
              </w:rPr>
              <w:t>cadrul</w:t>
            </w:r>
            <w:proofErr w:type="spellEnd"/>
            <w:r w:rsidRPr="00C22A37">
              <w:rPr>
                <w:sz w:val="24"/>
                <w:szCs w:val="24"/>
              </w:rPr>
              <w:t xml:space="preserve"> </w:t>
            </w:r>
            <w:proofErr w:type="spellStart"/>
            <w:r w:rsidRPr="00C22A37">
              <w:rPr>
                <w:sz w:val="24"/>
                <w:szCs w:val="24"/>
              </w:rPr>
              <w:t>proiectului</w:t>
            </w:r>
            <w:proofErr w:type="spellEnd"/>
            <w:r w:rsidRPr="00C22A37">
              <w:rPr>
                <w:sz w:val="24"/>
                <w:szCs w:val="24"/>
              </w:rPr>
              <w:t xml:space="preserve">, </w:t>
            </w:r>
            <w:proofErr w:type="spellStart"/>
            <w:r w:rsidRPr="00C22A37">
              <w:rPr>
                <w:sz w:val="24"/>
                <w:szCs w:val="24"/>
              </w:rPr>
              <w:t>gru</w:t>
            </w:r>
            <w:r w:rsidR="00427A87">
              <w:rPr>
                <w:sz w:val="24"/>
                <w:szCs w:val="24"/>
              </w:rPr>
              <w:t>pul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țintă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si</w:t>
            </w:r>
            <w:proofErr w:type="spellEnd"/>
            <w:r w:rsidR="00427A87">
              <w:rPr>
                <w:sz w:val="24"/>
                <w:szCs w:val="24"/>
              </w:rPr>
              <w:t xml:space="preserve"> </w:t>
            </w:r>
            <w:proofErr w:type="spellStart"/>
            <w:r w:rsidR="00427A87">
              <w:rPr>
                <w:sz w:val="24"/>
                <w:szCs w:val="24"/>
              </w:rPr>
              <w:t>beneficiarii</w:t>
            </w:r>
            <w:r w:rsidRPr="00C22A37"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254" w:type="dxa"/>
          </w:tcPr>
          <w:p w14:paraId="2AEAA704" w14:textId="77777777" w:rsidR="00C22A37" w:rsidRPr="008D2EAE" w:rsidRDefault="00C22A37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0715FF6D" w14:textId="77777777" w:rsidR="00C22A37" w:rsidRPr="008D2EAE" w:rsidRDefault="00C22A37" w:rsidP="00205BBD">
            <w:pPr>
              <w:rPr>
                <w:sz w:val="24"/>
                <w:szCs w:val="24"/>
              </w:rPr>
            </w:pPr>
          </w:p>
        </w:tc>
      </w:tr>
      <w:tr w:rsidR="00205BBD" w:rsidRPr="008D2EAE" w14:paraId="2DBFC610" w14:textId="77777777" w:rsidTr="008D2EAE">
        <w:tc>
          <w:tcPr>
            <w:tcW w:w="846" w:type="dxa"/>
          </w:tcPr>
          <w:p w14:paraId="1E9E8BC0" w14:textId="2100627F" w:rsidR="00205BBD" w:rsidRPr="008D2EAE" w:rsidRDefault="00AC0D1C" w:rsidP="00205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62" w:type="dxa"/>
          </w:tcPr>
          <w:p w14:paraId="15826D21" w14:textId="0899BFA2" w:rsidR="008B403F" w:rsidRPr="008D2EAE" w:rsidRDefault="008B403F" w:rsidP="008B403F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Proiectul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prevede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crearea</w:t>
            </w:r>
            <w:proofErr w:type="spellEnd"/>
            <w:r w:rsidRPr="008D2EAE">
              <w:rPr>
                <w:sz w:val="24"/>
                <w:szCs w:val="24"/>
              </w:rPr>
              <w:t xml:space="preserve"> de </w:t>
            </w:r>
            <w:proofErr w:type="spellStart"/>
            <w:r w:rsidRPr="008D2EAE">
              <w:rPr>
                <w:sz w:val="24"/>
                <w:szCs w:val="24"/>
              </w:rPr>
              <w:t>faci</w:t>
            </w:r>
            <w:r w:rsidR="00752E28">
              <w:rPr>
                <w:sz w:val="24"/>
                <w:szCs w:val="24"/>
              </w:rPr>
              <w:t>lităţi</w:t>
            </w:r>
            <w:proofErr w:type="spellEnd"/>
            <w:r w:rsidR="00752E28">
              <w:rPr>
                <w:sz w:val="24"/>
                <w:szCs w:val="24"/>
              </w:rPr>
              <w:t>/</w:t>
            </w:r>
            <w:proofErr w:type="spellStart"/>
            <w:r w:rsidR="00752E28">
              <w:rPr>
                <w:sz w:val="24"/>
                <w:szCs w:val="24"/>
              </w:rPr>
              <w:t>adaptarea</w:t>
            </w:r>
            <w:proofErr w:type="spellEnd"/>
            <w:r w:rsidR="00752E28">
              <w:rPr>
                <w:sz w:val="24"/>
                <w:szCs w:val="24"/>
              </w:rPr>
              <w:t xml:space="preserve"> </w:t>
            </w:r>
            <w:proofErr w:type="spellStart"/>
            <w:r w:rsidR="00752E28">
              <w:rPr>
                <w:sz w:val="24"/>
                <w:szCs w:val="24"/>
              </w:rPr>
              <w:t>cladirii</w:t>
            </w:r>
            <w:proofErr w:type="spellEnd"/>
            <w:r w:rsidR="00752E28">
              <w:rPr>
                <w:sz w:val="24"/>
                <w:szCs w:val="24"/>
              </w:rPr>
              <w:t>/</w:t>
            </w:r>
            <w:proofErr w:type="spellStart"/>
            <w:r w:rsidR="00752E28">
              <w:rPr>
                <w:sz w:val="24"/>
                <w:szCs w:val="24"/>
              </w:rPr>
              <w:t>cladirilor</w:t>
            </w:r>
            <w:proofErr w:type="spellEnd"/>
            <w:r w:rsidR="00AC0D1C">
              <w:rPr>
                <w:sz w:val="24"/>
                <w:szCs w:val="24"/>
              </w:rPr>
              <w:t>,</w:t>
            </w:r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pentru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acces</w:t>
            </w:r>
            <w:r w:rsidR="00752E28">
              <w:rPr>
                <w:sz w:val="24"/>
                <w:szCs w:val="24"/>
              </w:rPr>
              <w:t>ul</w:t>
            </w:r>
            <w:proofErr w:type="spellEnd"/>
            <w:r w:rsidR="00752E28">
              <w:rPr>
                <w:sz w:val="24"/>
                <w:szCs w:val="24"/>
              </w:rPr>
              <w:t xml:space="preserve"> </w:t>
            </w:r>
            <w:proofErr w:type="spellStart"/>
            <w:r w:rsidR="00752E28">
              <w:rPr>
                <w:sz w:val="24"/>
                <w:szCs w:val="24"/>
              </w:rPr>
              <w:t>persoanelor</w:t>
            </w:r>
            <w:proofErr w:type="spellEnd"/>
            <w:r w:rsidR="00752E28">
              <w:rPr>
                <w:sz w:val="24"/>
                <w:szCs w:val="24"/>
              </w:rPr>
              <w:t xml:space="preserve"> cu </w:t>
            </w:r>
            <w:proofErr w:type="spellStart"/>
            <w:r w:rsidR="00752E28">
              <w:rPr>
                <w:sz w:val="24"/>
                <w:szCs w:val="24"/>
              </w:rPr>
              <w:t>dizabilităţi</w:t>
            </w:r>
            <w:proofErr w:type="spellEnd"/>
            <w:r w:rsidRPr="008D2EAE">
              <w:rPr>
                <w:sz w:val="24"/>
                <w:szCs w:val="24"/>
              </w:rPr>
              <w:t xml:space="preserve">, </w:t>
            </w:r>
            <w:proofErr w:type="spellStart"/>
            <w:r w:rsidRPr="008D2EAE">
              <w:rPr>
                <w:sz w:val="24"/>
                <w:szCs w:val="24"/>
              </w:rPr>
              <w:t>în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conformitate</w:t>
            </w:r>
            <w:proofErr w:type="spellEnd"/>
            <w:r w:rsidRPr="008D2EAE">
              <w:rPr>
                <w:sz w:val="24"/>
                <w:szCs w:val="24"/>
              </w:rPr>
              <w:t xml:space="preserve"> cu </w:t>
            </w:r>
            <w:proofErr w:type="spellStart"/>
            <w:r w:rsidRPr="008D2EAE">
              <w:rPr>
                <w:sz w:val="24"/>
                <w:szCs w:val="24"/>
              </w:rPr>
              <w:t>prevederile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Convenției</w:t>
            </w:r>
            <w:proofErr w:type="spellEnd"/>
            <w:r w:rsidRPr="008D2EAE">
              <w:rPr>
                <w:sz w:val="24"/>
                <w:szCs w:val="24"/>
              </w:rPr>
              <w:t xml:space="preserve"> ONU </w:t>
            </w:r>
            <w:proofErr w:type="spellStart"/>
            <w:r w:rsidRPr="008D2EAE">
              <w:rPr>
                <w:sz w:val="24"/>
                <w:szCs w:val="24"/>
              </w:rPr>
              <w:t>privind</w:t>
            </w:r>
            <w:proofErr w:type="spellEnd"/>
            <w:r w:rsidRPr="008D2EAE">
              <w:rPr>
                <w:sz w:val="24"/>
                <w:szCs w:val="24"/>
              </w:rPr>
              <w:t xml:space="preserve"> </w:t>
            </w:r>
            <w:proofErr w:type="spellStart"/>
            <w:r w:rsidRPr="008D2EAE">
              <w:rPr>
                <w:sz w:val="24"/>
                <w:szCs w:val="24"/>
              </w:rPr>
              <w:t>drepturile</w:t>
            </w:r>
            <w:proofErr w:type="spellEnd"/>
          </w:p>
          <w:p w14:paraId="43640484" w14:textId="1D487048" w:rsidR="00205BBD" w:rsidRPr="008D2EAE" w:rsidRDefault="008B403F" w:rsidP="008B403F">
            <w:pPr>
              <w:jc w:val="both"/>
              <w:rPr>
                <w:sz w:val="24"/>
                <w:szCs w:val="24"/>
              </w:rPr>
            </w:pPr>
            <w:proofErr w:type="spellStart"/>
            <w:r w:rsidRPr="008D2EAE">
              <w:rPr>
                <w:sz w:val="24"/>
                <w:szCs w:val="24"/>
              </w:rPr>
              <w:t>per</w:t>
            </w:r>
            <w:r w:rsidR="00595891">
              <w:rPr>
                <w:sz w:val="24"/>
                <w:szCs w:val="24"/>
              </w:rPr>
              <w:t>soanelor</w:t>
            </w:r>
            <w:proofErr w:type="spellEnd"/>
            <w:r w:rsidR="00595891">
              <w:rPr>
                <w:sz w:val="24"/>
                <w:szCs w:val="24"/>
              </w:rPr>
              <w:t xml:space="preserve"> cu </w:t>
            </w:r>
            <w:proofErr w:type="spellStart"/>
            <w:r w:rsidR="00595891">
              <w:rPr>
                <w:sz w:val="24"/>
                <w:szCs w:val="24"/>
              </w:rPr>
              <w:t>dizabilități</w:t>
            </w:r>
            <w:proofErr w:type="spellEnd"/>
            <w:r w:rsidR="00F66F92">
              <w:t xml:space="preserve"> </w:t>
            </w:r>
            <w:r w:rsidR="00F66F92" w:rsidRPr="00F66F92">
              <w:rPr>
                <w:sz w:val="24"/>
                <w:szCs w:val="24"/>
              </w:rPr>
              <w:t xml:space="preserve">art. </w:t>
            </w:r>
            <w:proofErr w:type="gramStart"/>
            <w:r w:rsidR="00F66F92" w:rsidRPr="00F66F92">
              <w:rPr>
                <w:sz w:val="24"/>
                <w:szCs w:val="24"/>
              </w:rPr>
              <w:t>9?*</w:t>
            </w:r>
            <w:proofErr w:type="gramEnd"/>
            <w:r w:rsidR="008D2EAE" w:rsidRPr="008D2EAE">
              <w:rPr>
                <w:sz w:val="24"/>
                <w:szCs w:val="24"/>
              </w:rPr>
              <w:t>?</w:t>
            </w:r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="00595891" w:rsidRPr="006D09E8">
              <w:rPr>
                <w:rFonts w:ascii="Calibri" w:hAnsi="Calibri"/>
                <w:sz w:val="20"/>
                <w:szCs w:val="20"/>
              </w:rPr>
              <w:t>vezi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595891" w:rsidRPr="006D09E8">
              <w:rPr>
                <w:rFonts w:ascii="Calibri" w:hAnsi="Calibri"/>
                <w:sz w:val="20"/>
                <w:szCs w:val="20"/>
              </w:rPr>
              <w:t>Ghidul</w:t>
            </w:r>
            <w:proofErr w:type="spellEnd"/>
            <w:r w:rsidR="00595891" w:rsidRPr="006D09E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95891" w:rsidRPr="006D09E8">
              <w:rPr>
                <w:rFonts w:ascii="Calibri" w:hAnsi="Calibri"/>
                <w:i/>
                <w:sz w:val="20"/>
                <w:szCs w:val="20"/>
                <w:lang w:val="ro-RO"/>
              </w:rPr>
              <w:t>Reflectarea Convenției ONU privind drepturile persoanelor cu dizabilități în pregătirea și implementarea programelor și proiectelor cu finanțare nerambursabilă alocată României în perioada 2021-2027</w:t>
            </w:r>
            <w:r w:rsidR="00595891" w:rsidRPr="006D09E8">
              <w:rPr>
                <w:rFonts w:ascii="Calibri" w:hAnsi="Calibri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254" w:type="dxa"/>
          </w:tcPr>
          <w:p w14:paraId="6F0E0588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14:paraId="07F71A7C" w14:textId="77777777" w:rsidR="00205BBD" w:rsidRPr="008D2EAE" w:rsidRDefault="00205BBD" w:rsidP="00205BBD">
            <w:pPr>
              <w:rPr>
                <w:sz w:val="24"/>
                <w:szCs w:val="24"/>
              </w:rPr>
            </w:pPr>
          </w:p>
        </w:tc>
      </w:tr>
    </w:tbl>
    <w:p w14:paraId="34F5853C" w14:textId="77777777" w:rsidR="00205BBD" w:rsidRDefault="00205BBD">
      <w:pPr>
        <w:rPr>
          <w:sz w:val="24"/>
          <w:szCs w:val="24"/>
        </w:rPr>
      </w:pPr>
    </w:p>
    <w:p w14:paraId="480527C4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 xml:space="preserve">*Art. 9 din </w:t>
      </w:r>
      <w:proofErr w:type="spellStart"/>
      <w:r w:rsidRPr="00F66F92">
        <w:rPr>
          <w:sz w:val="24"/>
          <w:szCs w:val="24"/>
        </w:rPr>
        <w:t>Convenția</w:t>
      </w:r>
      <w:proofErr w:type="spellEnd"/>
      <w:r w:rsidRPr="00F66F92">
        <w:rPr>
          <w:sz w:val="24"/>
          <w:szCs w:val="24"/>
        </w:rPr>
        <w:t xml:space="preserve"> ONU </w:t>
      </w:r>
      <w:proofErr w:type="spellStart"/>
      <w:r w:rsidRPr="00F66F92">
        <w:rPr>
          <w:sz w:val="24"/>
          <w:szCs w:val="24"/>
        </w:rPr>
        <w:t>privind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drepturile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persoanelor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explicitează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măsurile</w:t>
      </w:r>
      <w:proofErr w:type="spellEnd"/>
      <w:r w:rsidRPr="00F66F92">
        <w:rPr>
          <w:sz w:val="24"/>
          <w:szCs w:val="24"/>
        </w:rPr>
        <w:t xml:space="preserve"> care </w:t>
      </w:r>
      <w:proofErr w:type="spellStart"/>
      <w:r w:rsidRPr="00F66F92">
        <w:rPr>
          <w:sz w:val="24"/>
          <w:szCs w:val="24"/>
        </w:rPr>
        <w:t>includ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identificarea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eliminarea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obstacolelor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barierelor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faţă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deplin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și</w:t>
      </w:r>
      <w:proofErr w:type="spellEnd"/>
      <w:r w:rsidRPr="00F66F92">
        <w:rPr>
          <w:sz w:val="24"/>
          <w:szCs w:val="24"/>
        </w:rPr>
        <w:t xml:space="preserve"> care </w:t>
      </w:r>
      <w:proofErr w:type="spellStart"/>
      <w:r w:rsidRPr="00F66F92">
        <w:rPr>
          <w:sz w:val="24"/>
          <w:szCs w:val="24"/>
        </w:rPr>
        <w:t>trebuie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aplicate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printre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altele</w:t>
      </w:r>
      <w:proofErr w:type="spellEnd"/>
      <w:r w:rsidRPr="00F66F92">
        <w:rPr>
          <w:sz w:val="24"/>
          <w:szCs w:val="24"/>
        </w:rPr>
        <w:t>, la:</w:t>
      </w:r>
    </w:p>
    <w:p w14:paraId="08D36312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a)</w:t>
      </w:r>
      <w:r w:rsidRPr="00F66F92">
        <w:rPr>
          <w:sz w:val="24"/>
          <w:szCs w:val="24"/>
        </w:rPr>
        <w:tab/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drumuri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mijloace</w:t>
      </w:r>
      <w:proofErr w:type="spellEnd"/>
      <w:r w:rsidRPr="00F66F92">
        <w:rPr>
          <w:sz w:val="24"/>
          <w:szCs w:val="24"/>
        </w:rPr>
        <w:t xml:space="preserve"> de transport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interioare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exterioare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şcoli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locuinţe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unităţi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medicale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locuri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muncă</w:t>
      </w:r>
      <w:proofErr w:type="spellEnd"/>
      <w:r w:rsidRPr="00F66F92">
        <w:rPr>
          <w:sz w:val="24"/>
          <w:szCs w:val="24"/>
        </w:rPr>
        <w:t>;</w:t>
      </w:r>
    </w:p>
    <w:p w14:paraId="308C6D5A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lastRenderedPageBreak/>
        <w:t>b)</w:t>
      </w:r>
      <w:r w:rsidRPr="00F66F92">
        <w:rPr>
          <w:sz w:val="24"/>
          <w:szCs w:val="24"/>
        </w:rPr>
        <w:tab/>
      </w:r>
      <w:proofErr w:type="spellStart"/>
      <w:r w:rsidRPr="00F66F92">
        <w:rPr>
          <w:sz w:val="24"/>
          <w:szCs w:val="24"/>
        </w:rPr>
        <w:t>serviciile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informare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altă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natură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electronice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urgenţă</w:t>
      </w:r>
      <w:proofErr w:type="spellEnd"/>
      <w:r w:rsidRPr="00F66F92">
        <w:rPr>
          <w:sz w:val="24"/>
          <w:szCs w:val="24"/>
        </w:rPr>
        <w:t>.</w:t>
      </w:r>
    </w:p>
    <w:p w14:paraId="164BD7EF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 xml:space="preserve">2. </w:t>
      </w:r>
      <w:proofErr w:type="spellStart"/>
      <w:r w:rsidRPr="00F66F92">
        <w:rPr>
          <w:sz w:val="24"/>
          <w:szCs w:val="24"/>
        </w:rPr>
        <w:t>Statele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părţi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vor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lua</w:t>
      </w:r>
      <w:proofErr w:type="spellEnd"/>
      <w:r w:rsidRPr="00F66F92">
        <w:rPr>
          <w:sz w:val="24"/>
          <w:szCs w:val="24"/>
        </w:rPr>
        <w:t xml:space="preserve">, de </w:t>
      </w:r>
      <w:proofErr w:type="spellStart"/>
      <w:r w:rsidRPr="00F66F92">
        <w:rPr>
          <w:sz w:val="24"/>
          <w:szCs w:val="24"/>
        </w:rPr>
        <w:t>asemenea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măsuri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potrivite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>:</w:t>
      </w:r>
    </w:p>
    <w:p w14:paraId="76A7B52D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a)</w:t>
      </w:r>
      <w:r w:rsidRPr="00F66F92">
        <w:rPr>
          <w:sz w:val="24"/>
          <w:szCs w:val="24"/>
        </w:rPr>
        <w:tab/>
      </w:r>
      <w:proofErr w:type="gramStart"/>
      <w:r w:rsidRPr="00F66F92">
        <w:rPr>
          <w:sz w:val="24"/>
          <w:szCs w:val="24"/>
        </w:rPr>
        <w:t>a</w:t>
      </w:r>
      <w:proofErr w:type="gram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elabora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promulga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monitoriza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implementarea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standardelor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minime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instrucţiunilor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accesibilizarea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serviciilor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deschise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oferite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acestuia</w:t>
      </w:r>
      <w:proofErr w:type="spellEnd"/>
      <w:r w:rsidRPr="00F66F92">
        <w:rPr>
          <w:sz w:val="24"/>
          <w:szCs w:val="24"/>
        </w:rPr>
        <w:t>;</w:t>
      </w:r>
    </w:p>
    <w:p w14:paraId="1ADE78E2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b)</w:t>
      </w:r>
      <w:r w:rsidRPr="00F66F92">
        <w:rPr>
          <w:sz w:val="24"/>
          <w:szCs w:val="24"/>
        </w:rPr>
        <w:tab/>
        <w:t xml:space="preserve">a se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entităţile</w:t>
      </w:r>
      <w:proofErr w:type="spellEnd"/>
      <w:r w:rsidRPr="00F66F92">
        <w:rPr>
          <w:sz w:val="24"/>
          <w:szCs w:val="24"/>
        </w:rPr>
        <w:t xml:space="preserve"> private care </w:t>
      </w:r>
      <w:proofErr w:type="spellStart"/>
      <w:r w:rsidRPr="00F66F92">
        <w:rPr>
          <w:sz w:val="24"/>
          <w:szCs w:val="24"/>
        </w:rPr>
        <w:t>oferă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facilităţi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servicii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deschise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sau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oferite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acestuia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ţin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cont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toate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aspectele</w:t>
      </w:r>
      <w:proofErr w:type="spellEnd"/>
      <w:r w:rsidRPr="00F66F92">
        <w:rPr>
          <w:sz w:val="24"/>
          <w:szCs w:val="24"/>
        </w:rPr>
        <w:t xml:space="preserve"> legate de </w:t>
      </w:r>
      <w:proofErr w:type="spellStart"/>
      <w:r w:rsidRPr="00F66F92">
        <w:rPr>
          <w:sz w:val="24"/>
          <w:szCs w:val="24"/>
        </w:rPr>
        <w:t>accesibilitate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>;</w:t>
      </w:r>
    </w:p>
    <w:p w14:paraId="63D0418D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c)</w:t>
      </w:r>
      <w:r w:rsidRPr="00F66F92">
        <w:rPr>
          <w:sz w:val="24"/>
          <w:szCs w:val="24"/>
        </w:rPr>
        <w:tab/>
      </w:r>
      <w:proofErr w:type="gramStart"/>
      <w:r w:rsidRPr="00F66F92">
        <w:rPr>
          <w:sz w:val="24"/>
          <w:szCs w:val="24"/>
        </w:rPr>
        <w:t>a</w:t>
      </w:r>
      <w:proofErr w:type="gram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părţilor</w:t>
      </w:r>
      <w:proofErr w:type="spellEnd"/>
      <w:r w:rsidRPr="00F66F92">
        <w:rPr>
          <w:sz w:val="24"/>
          <w:szCs w:val="24"/>
        </w:rPr>
        <w:t xml:space="preserve"> implicate </w:t>
      </w:r>
      <w:proofErr w:type="spellStart"/>
      <w:r w:rsidRPr="00F66F92">
        <w:rPr>
          <w:sz w:val="24"/>
          <w:szCs w:val="24"/>
        </w:rPr>
        <w:t>formare</w:t>
      </w:r>
      <w:proofErr w:type="spellEnd"/>
      <w:r w:rsidRPr="00F66F92">
        <w:rPr>
          <w:sz w:val="24"/>
          <w:szCs w:val="24"/>
        </w:rPr>
        <w:t xml:space="preserve"> pe </w:t>
      </w:r>
      <w:proofErr w:type="spellStart"/>
      <w:r w:rsidRPr="00F66F92">
        <w:rPr>
          <w:sz w:val="24"/>
          <w:szCs w:val="24"/>
        </w:rPr>
        <w:t>problemele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accesibilitate</w:t>
      </w:r>
      <w:proofErr w:type="spellEnd"/>
      <w:r w:rsidRPr="00F66F92">
        <w:rPr>
          <w:sz w:val="24"/>
          <w:szCs w:val="24"/>
        </w:rPr>
        <w:t xml:space="preserve"> cu care se </w:t>
      </w:r>
      <w:proofErr w:type="spellStart"/>
      <w:r w:rsidRPr="00F66F92">
        <w:rPr>
          <w:sz w:val="24"/>
          <w:szCs w:val="24"/>
        </w:rPr>
        <w:t>confruntă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>;</w:t>
      </w:r>
    </w:p>
    <w:p w14:paraId="476FBB0E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d)</w:t>
      </w:r>
      <w:r w:rsidRPr="00F66F92">
        <w:rPr>
          <w:sz w:val="24"/>
          <w:szCs w:val="24"/>
        </w:rPr>
        <w:tab/>
      </w:r>
      <w:proofErr w:type="gramStart"/>
      <w:r w:rsidRPr="00F66F92">
        <w:rPr>
          <w:sz w:val="24"/>
          <w:szCs w:val="24"/>
        </w:rPr>
        <w:t>a</w:t>
      </w:r>
      <w:proofErr w:type="gram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asigura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semne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limbaj</w:t>
      </w:r>
      <w:proofErr w:type="spellEnd"/>
      <w:r w:rsidRPr="00F66F92">
        <w:rPr>
          <w:sz w:val="24"/>
          <w:szCs w:val="24"/>
        </w:rPr>
        <w:t xml:space="preserve"> Braille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uşor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citit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înţeles</w:t>
      </w:r>
      <w:proofErr w:type="spellEnd"/>
      <w:r w:rsidRPr="00F66F92">
        <w:rPr>
          <w:sz w:val="24"/>
          <w:szCs w:val="24"/>
        </w:rPr>
        <w:t>;</w:t>
      </w:r>
    </w:p>
    <w:p w14:paraId="2467D317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e)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furniza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asistenţă</w:t>
      </w:r>
      <w:proofErr w:type="spellEnd"/>
      <w:r w:rsidRPr="00F66F92">
        <w:rPr>
          <w:sz w:val="24"/>
          <w:szCs w:val="24"/>
        </w:rPr>
        <w:t xml:space="preserve"> vie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intermediere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ghizi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cititori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interpreţi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profesionişti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limbaj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mimico-gestual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a </w:t>
      </w:r>
      <w:proofErr w:type="spellStart"/>
      <w:r w:rsidRPr="00F66F92">
        <w:rPr>
          <w:sz w:val="24"/>
          <w:szCs w:val="24"/>
        </w:rPr>
        <w:t>facilita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clădiri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publice</w:t>
      </w:r>
      <w:proofErr w:type="spellEnd"/>
      <w:r w:rsidRPr="00F66F92">
        <w:rPr>
          <w:sz w:val="24"/>
          <w:szCs w:val="24"/>
        </w:rPr>
        <w:t>;</w:t>
      </w:r>
    </w:p>
    <w:p w14:paraId="3E19EC60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f)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alte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forme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adecvate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asistenţă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sprijin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pentru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persoanele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vederea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asigurării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accesului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acestora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informaţie</w:t>
      </w:r>
      <w:proofErr w:type="spellEnd"/>
      <w:r w:rsidRPr="00F66F92">
        <w:rPr>
          <w:sz w:val="24"/>
          <w:szCs w:val="24"/>
        </w:rPr>
        <w:t>;</w:t>
      </w:r>
    </w:p>
    <w:p w14:paraId="038E029C" w14:textId="77777777" w:rsidR="00F66F92" w:rsidRPr="00F66F92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g)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accesul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persoanelor</w:t>
      </w:r>
      <w:proofErr w:type="spellEnd"/>
      <w:r w:rsidRPr="00F66F92">
        <w:rPr>
          <w:sz w:val="24"/>
          <w:szCs w:val="24"/>
        </w:rPr>
        <w:t xml:space="preserve"> cu </w:t>
      </w:r>
      <w:proofErr w:type="spellStart"/>
      <w:r w:rsidRPr="00F66F92">
        <w:rPr>
          <w:sz w:val="24"/>
          <w:szCs w:val="24"/>
        </w:rPr>
        <w:t>dizabilităţi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noi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informatice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inclusiv</w:t>
      </w:r>
      <w:proofErr w:type="spellEnd"/>
      <w:r w:rsidRPr="00F66F92">
        <w:rPr>
          <w:sz w:val="24"/>
          <w:szCs w:val="24"/>
        </w:rPr>
        <w:t xml:space="preserve"> la internet;</w:t>
      </w:r>
    </w:p>
    <w:p w14:paraId="0D5968DF" w14:textId="7A06C514" w:rsidR="00752E28" w:rsidRPr="008D2EAE" w:rsidRDefault="00F66F92" w:rsidP="00F66F92">
      <w:pPr>
        <w:jc w:val="both"/>
        <w:rPr>
          <w:sz w:val="24"/>
          <w:szCs w:val="24"/>
        </w:rPr>
      </w:pPr>
      <w:r w:rsidRPr="00F66F92">
        <w:rPr>
          <w:sz w:val="24"/>
          <w:szCs w:val="24"/>
        </w:rPr>
        <w:t>h)</w:t>
      </w:r>
      <w:r w:rsidRPr="00F66F92">
        <w:rPr>
          <w:sz w:val="24"/>
          <w:szCs w:val="24"/>
        </w:rPr>
        <w:tab/>
        <w:t xml:space="preserve">a </w:t>
      </w:r>
      <w:proofErr w:type="spellStart"/>
      <w:r w:rsidRPr="00F66F92">
        <w:rPr>
          <w:sz w:val="24"/>
          <w:szCs w:val="24"/>
        </w:rPr>
        <w:t>promova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proiectarea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dezvoltarea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producerea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distribuirea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informatice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de </w:t>
      </w:r>
      <w:proofErr w:type="spellStart"/>
      <w:r w:rsidRPr="00F66F92">
        <w:rPr>
          <w:sz w:val="24"/>
          <w:szCs w:val="24"/>
        </w:rPr>
        <w:t>comunicaţii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încă</w:t>
      </w:r>
      <w:proofErr w:type="spellEnd"/>
      <w:r w:rsidRPr="00F66F92">
        <w:rPr>
          <w:sz w:val="24"/>
          <w:szCs w:val="24"/>
        </w:rPr>
        <w:t xml:space="preserve"> din </w:t>
      </w:r>
      <w:proofErr w:type="spellStart"/>
      <w:r w:rsidRPr="00F66F92">
        <w:rPr>
          <w:sz w:val="24"/>
          <w:szCs w:val="24"/>
        </w:rPr>
        <w:t>fazele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incipiente</w:t>
      </w:r>
      <w:proofErr w:type="spellEnd"/>
      <w:r w:rsidRPr="00F66F92">
        <w:rPr>
          <w:sz w:val="24"/>
          <w:szCs w:val="24"/>
        </w:rPr>
        <w:t xml:space="preserve">, </w:t>
      </w:r>
      <w:proofErr w:type="spellStart"/>
      <w:r w:rsidRPr="00F66F92">
        <w:rPr>
          <w:sz w:val="24"/>
          <w:szCs w:val="24"/>
        </w:rPr>
        <w:t>astfel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încât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aceste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tehnologii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şi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sisteme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să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devină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accesibile</w:t>
      </w:r>
      <w:proofErr w:type="spellEnd"/>
      <w:r w:rsidRPr="00F66F92">
        <w:rPr>
          <w:sz w:val="24"/>
          <w:szCs w:val="24"/>
        </w:rPr>
        <w:t xml:space="preserve"> la </w:t>
      </w:r>
      <w:proofErr w:type="spellStart"/>
      <w:r w:rsidRPr="00F66F92">
        <w:rPr>
          <w:sz w:val="24"/>
          <w:szCs w:val="24"/>
        </w:rPr>
        <w:t>costuri</w:t>
      </w:r>
      <w:proofErr w:type="spellEnd"/>
      <w:r w:rsidRPr="00F66F92">
        <w:rPr>
          <w:sz w:val="24"/>
          <w:szCs w:val="24"/>
        </w:rPr>
        <w:t xml:space="preserve"> </w:t>
      </w:r>
      <w:proofErr w:type="spellStart"/>
      <w:r w:rsidRPr="00F66F92">
        <w:rPr>
          <w:sz w:val="24"/>
          <w:szCs w:val="24"/>
        </w:rPr>
        <w:t>minime</w:t>
      </w:r>
      <w:proofErr w:type="spellEnd"/>
      <w:r w:rsidRPr="00F66F92">
        <w:rPr>
          <w:sz w:val="24"/>
          <w:szCs w:val="24"/>
        </w:rPr>
        <w:t>.</w:t>
      </w:r>
    </w:p>
    <w:sectPr w:rsidR="00752E28" w:rsidRPr="008D2EA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1014" w14:textId="77777777" w:rsidR="008A6749" w:rsidRDefault="008A6749" w:rsidP="0096278C">
      <w:pPr>
        <w:spacing w:after="0" w:line="240" w:lineRule="auto"/>
      </w:pPr>
      <w:r>
        <w:separator/>
      </w:r>
    </w:p>
  </w:endnote>
  <w:endnote w:type="continuationSeparator" w:id="0">
    <w:p w14:paraId="3709A80B" w14:textId="77777777" w:rsidR="008A6749" w:rsidRDefault="008A6749" w:rsidP="0096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B00D" w14:textId="62DF502C" w:rsidR="0096278C" w:rsidRDefault="00660764">
    <w:pPr>
      <w:pStyle w:val="Footer"/>
    </w:pPr>
    <w:r>
      <w:rPr>
        <w:noProof/>
      </w:rPr>
      <w:drawing>
        <wp:inline distT="0" distB="0" distL="0" distR="0" wp14:anchorId="2C138ABE" wp14:editId="15663283">
          <wp:extent cx="5731510" cy="351563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1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A016" w14:textId="77777777" w:rsidR="008A6749" w:rsidRDefault="008A6749" w:rsidP="0096278C">
      <w:pPr>
        <w:spacing w:after="0" w:line="240" w:lineRule="auto"/>
      </w:pPr>
      <w:r>
        <w:separator/>
      </w:r>
    </w:p>
  </w:footnote>
  <w:footnote w:type="continuationSeparator" w:id="0">
    <w:p w14:paraId="55FAD74E" w14:textId="77777777" w:rsidR="008A6749" w:rsidRDefault="008A6749" w:rsidP="0096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86AB" w14:textId="40878CF4" w:rsidR="0096278C" w:rsidRDefault="00660764">
    <w:pPr>
      <w:pStyle w:val="Header"/>
    </w:pPr>
    <w:r>
      <w:rPr>
        <w:noProof/>
      </w:rPr>
      <w:drawing>
        <wp:inline distT="0" distB="0" distL="0" distR="0" wp14:anchorId="2B374A74" wp14:editId="637BE5AB">
          <wp:extent cx="5731510" cy="887922"/>
          <wp:effectExtent l="0" t="0" r="254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79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BBD"/>
    <w:rsid w:val="00205BBD"/>
    <w:rsid w:val="0039202B"/>
    <w:rsid w:val="003F48D7"/>
    <w:rsid w:val="00427A87"/>
    <w:rsid w:val="00595891"/>
    <w:rsid w:val="00660764"/>
    <w:rsid w:val="00752E28"/>
    <w:rsid w:val="008A6749"/>
    <w:rsid w:val="008A7F15"/>
    <w:rsid w:val="008B403F"/>
    <w:rsid w:val="008D2EAE"/>
    <w:rsid w:val="0096278C"/>
    <w:rsid w:val="009B037C"/>
    <w:rsid w:val="00A07E86"/>
    <w:rsid w:val="00AC0D1C"/>
    <w:rsid w:val="00C22A37"/>
    <w:rsid w:val="00C97FD5"/>
    <w:rsid w:val="00F6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4FA67"/>
  <w15:chartTrackingRefBased/>
  <w15:docId w15:val="{849B2BF9-751F-4B2C-B13A-DB643C78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5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78C"/>
  </w:style>
  <w:style w:type="paragraph" w:styleId="Footer">
    <w:name w:val="footer"/>
    <w:basedOn w:val="Normal"/>
    <w:link w:val="FooterChar"/>
    <w:uiPriority w:val="99"/>
    <w:unhideWhenUsed/>
    <w:rsid w:val="009627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4</cp:revision>
  <dcterms:created xsi:type="dcterms:W3CDTF">2023-08-03T13:13:00Z</dcterms:created>
  <dcterms:modified xsi:type="dcterms:W3CDTF">2024-04-26T06:05:00Z</dcterms:modified>
</cp:coreProperties>
</file>